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B06E94" w14:textId="52D4007F" w:rsidR="002B0FCC" w:rsidRPr="00236D5E" w:rsidRDefault="002B0FCC" w:rsidP="002B0FCC">
      <w:pPr>
        <w:pStyle w:val="Heading2"/>
        <w:spacing w:before="0" w:line="240" w:lineRule="auto"/>
        <w:rPr>
          <w:rFonts w:ascii="Cambria" w:hAnsi="Cambria" w:cs="Cambria"/>
          <w:color w:val="auto"/>
          <w:sz w:val="23"/>
          <w:szCs w:val="23"/>
        </w:rPr>
      </w:pPr>
      <w:r w:rsidRPr="00A53306">
        <w:rPr>
          <w:sz w:val="72"/>
          <w:szCs w:val="72"/>
        </w:rPr>
        <w:t xml:space="preserve">RISC – Part 1 - Resilience </w:t>
      </w:r>
    </w:p>
    <w:p w14:paraId="718EF5A9" w14:textId="74CDEF90" w:rsidR="002B0FCC" w:rsidRPr="00A53306" w:rsidRDefault="002B0FCC" w:rsidP="002B0FCC">
      <w:pPr>
        <w:spacing w:after="0" w:line="240" w:lineRule="auto"/>
        <w:rPr>
          <w:sz w:val="26"/>
          <w:szCs w:val="26"/>
        </w:rPr>
      </w:pPr>
      <w:r w:rsidRPr="00A53306">
        <w:rPr>
          <w:sz w:val="26"/>
          <w:szCs w:val="26"/>
        </w:rPr>
        <w:t>Purpose: To help participants cultivate emotional and mental resilience — a mindset free from the</w:t>
      </w:r>
      <w:r w:rsidRPr="00A14D18">
        <w:rPr>
          <w:b/>
          <w:sz w:val="26"/>
          <w:szCs w:val="26"/>
        </w:rPr>
        <w:t xml:space="preserve"> </w:t>
      </w:r>
      <w:r w:rsidRPr="00A53306">
        <w:rPr>
          <w:sz w:val="26"/>
          <w:szCs w:val="26"/>
        </w:rPr>
        <w:t xml:space="preserve">constraints of issues, circumstances and conditions </w:t>
      </w:r>
      <w:r>
        <w:rPr>
          <w:sz w:val="26"/>
          <w:szCs w:val="26"/>
        </w:rPr>
        <w:t xml:space="preserve">focused on what’s at stake for them </w:t>
      </w:r>
      <w:r w:rsidRPr="00A53306">
        <w:rPr>
          <w:sz w:val="26"/>
          <w:szCs w:val="26"/>
        </w:rPr>
        <w:t>— enabling them to take bold action towards life and work goals</w:t>
      </w:r>
      <w:r>
        <w:rPr>
          <w:sz w:val="26"/>
          <w:szCs w:val="26"/>
        </w:rPr>
        <w:t xml:space="preserve"> that was not possible before</w:t>
      </w:r>
      <w:r w:rsidRPr="00A53306">
        <w:rPr>
          <w:sz w:val="26"/>
          <w:szCs w:val="26"/>
        </w:rPr>
        <w:t>.</w:t>
      </w:r>
    </w:p>
    <w:p w14:paraId="147342B1" w14:textId="3F644FA8" w:rsidR="002B0FCC" w:rsidRPr="00A53306" w:rsidRDefault="002B0FCC" w:rsidP="002B0FCC">
      <w:pPr>
        <w:spacing w:after="0" w:line="240" w:lineRule="auto"/>
        <w:rPr>
          <w:sz w:val="26"/>
          <w:szCs w:val="26"/>
        </w:rPr>
      </w:pPr>
    </w:p>
    <w:p w14:paraId="24D2422A" w14:textId="2A45D711" w:rsidR="002B0FCC" w:rsidRDefault="002B0FCC" w:rsidP="002B0FCC">
      <w:pPr>
        <w:tabs>
          <w:tab w:val="left" w:pos="7380"/>
        </w:tabs>
        <w:spacing w:after="0" w:line="240" w:lineRule="auto"/>
        <w:rPr>
          <w:b/>
          <w:sz w:val="26"/>
          <w:szCs w:val="26"/>
        </w:rPr>
      </w:pPr>
      <w:r w:rsidRPr="0082094E">
        <w:rPr>
          <w:b/>
          <w:sz w:val="26"/>
          <w:szCs w:val="26"/>
        </w:rPr>
        <w:t xml:space="preserve">Date: </w:t>
      </w:r>
      <w:r w:rsidR="006B1CB2" w:rsidRPr="006B1CB2">
        <w:rPr>
          <w:b/>
          <w:color w:val="FF0000"/>
          <w:sz w:val="26"/>
          <w:szCs w:val="26"/>
        </w:rPr>
        <w:t>Satur</w:t>
      </w:r>
      <w:r w:rsidRPr="006B1CB2">
        <w:rPr>
          <w:b/>
          <w:color w:val="FF0000"/>
          <w:sz w:val="26"/>
          <w:szCs w:val="26"/>
        </w:rPr>
        <w:t>day</w:t>
      </w:r>
      <w:r w:rsidRPr="0082094E">
        <w:rPr>
          <w:b/>
          <w:sz w:val="26"/>
          <w:szCs w:val="26"/>
        </w:rPr>
        <w:t xml:space="preserve"> </w:t>
      </w:r>
      <w:r w:rsidR="006D0851">
        <w:rPr>
          <w:b/>
          <w:sz w:val="26"/>
          <w:szCs w:val="26"/>
        </w:rPr>
        <w:t>06</w:t>
      </w:r>
      <w:r w:rsidRPr="0082094E">
        <w:rPr>
          <w:b/>
          <w:sz w:val="26"/>
          <w:szCs w:val="26"/>
        </w:rPr>
        <w:t>/</w:t>
      </w:r>
      <w:r>
        <w:rPr>
          <w:b/>
          <w:sz w:val="26"/>
          <w:szCs w:val="26"/>
        </w:rPr>
        <w:t>0</w:t>
      </w:r>
      <w:r w:rsidR="006D0851">
        <w:rPr>
          <w:b/>
          <w:sz w:val="26"/>
          <w:szCs w:val="26"/>
        </w:rPr>
        <w:t>6</w:t>
      </w:r>
      <w:r w:rsidRPr="0082094E">
        <w:rPr>
          <w:b/>
          <w:sz w:val="26"/>
          <w:szCs w:val="26"/>
        </w:rPr>
        <w:t>/202</w:t>
      </w:r>
      <w:r>
        <w:rPr>
          <w:b/>
          <w:sz w:val="26"/>
          <w:szCs w:val="26"/>
        </w:rPr>
        <w:t xml:space="preserve">6                           </w:t>
      </w:r>
      <w:r w:rsidRPr="0082094E">
        <w:rPr>
          <w:b/>
          <w:sz w:val="26"/>
          <w:szCs w:val="26"/>
        </w:rPr>
        <w:t xml:space="preserve">From: </w:t>
      </w:r>
      <w:r w:rsidR="000071B1">
        <w:rPr>
          <w:b/>
          <w:sz w:val="26"/>
          <w:szCs w:val="26"/>
        </w:rPr>
        <w:t>1</w:t>
      </w:r>
      <w:r w:rsidR="003B6C9F">
        <w:rPr>
          <w:b/>
          <w:sz w:val="26"/>
          <w:szCs w:val="26"/>
        </w:rPr>
        <w:t>0</w:t>
      </w:r>
      <w:r w:rsidR="00047397">
        <w:rPr>
          <w:b/>
          <w:sz w:val="26"/>
          <w:szCs w:val="26"/>
        </w:rPr>
        <w:t>:</w:t>
      </w:r>
      <w:r w:rsidR="000071B1">
        <w:rPr>
          <w:b/>
          <w:sz w:val="26"/>
          <w:szCs w:val="26"/>
        </w:rPr>
        <w:t>3</w:t>
      </w:r>
      <w:r w:rsidR="00047397">
        <w:rPr>
          <w:b/>
          <w:sz w:val="26"/>
          <w:szCs w:val="26"/>
        </w:rPr>
        <w:t>0</w:t>
      </w:r>
      <w:r w:rsidR="006D0851">
        <w:rPr>
          <w:b/>
          <w:sz w:val="26"/>
          <w:szCs w:val="26"/>
        </w:rPr>
        <w:t>a</w:t>
      </w:r>
      <w:r w:rsidRPr="0082094E">
        <w:rPr>
          <w:b/>
          <w:sz w:val="26"/>
          <w:szCs w:val="26"/>
        </w:rPr>
        <w:t xml:space="preserve">m – </w:t>
      </w:r>
      <w:r w:rsidR="006D0851">
        <w:rPr>
          <w:b/>
          <w:sz w:val="26"/>
          <w:szCs w:val="26"/>
        </w:rPr>
        <w:t>3</w:t>
      </w:r>
      <w:r w:rsidRPr="0082094E">
        <w:rPr>
          <w:b/>
          <w:sz w:val="26"/>
          <w:szCs w:val="26"/>
        </w:rPr>
        <w:t>:</w:t>
      </w:r>
      <w:r w:rsidR="000071B1">
        <w:rPr>
          <w:b/>
          <w:sz w:val="26"/>
          <w:szCs w:val="26"/>
        </w:rPr>
        <w:t>3</w:t>
      </w:r>
      <w:r w:rsidRPr="0082094E">
        <w:rPr>
          <w:b/>
          <w:sz w:val="26"/>
          <w:szCs w:val="26"/>
        </w:rPr>
        <w:t>0pm</w:t>
      </w:r>
      <w:r>
        <w:rPr>
          <w:b/>
          <w:sz w:val="26"/>
          <w:szCs w:val="26"/>
        </w:rPr>
        <w:t xml:space="preserve">   </w:t>
      </w:r>
    </w:p>
    <w:p w14:paraId="0500298B" w14:textId="0FF32757" w:rsidR="00CB37DE" w:rsidRPr="00490DD9" w:rsidRDefault="002B0FCC" w:rsidP="002B0FCC">
      <w:pPr>
        <w:spacing w:after="0"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Venue: </w:t>
      </w:r>
      <w:r w:rsidR="00CB37DE">
        <w:rPr>
          <w:b/>
          <w:sz w:val="26"/>
          <w:szCs w:val="26"/>
        </w:rPr>
        <w:t>Camden – will give details when you register</w:t>
      </w:r>
    </w:p>
    <w:p w14:paraId="28618A21" w14:textId="7C0920CF" w:rsidR="002B0FCC" w:rsidRPr="0082094E" w:rsidRDefault="002B0FCC" w:rsidP="002B0FCC">
      <w:pPr>
        <w:spacing w:after="0" w:line="240" w:lineRule="auto"/>
        <w:rPr>
          <w:b/>
          <w:sz w:val="26"/>
          <w:szCs w:val="26"/>
        </w:rPr>
      </w:pPr>
      <w:r w:rsidRPr="00A53306">
        <w:rPr>
          <w:sz w:val="26"/>
          <w:szCs w:val="26"/>
        </w:rPr>
        <w:tab/>
      </w:r>
    </w:p>
    <w:p w14:paraId="40FCDD6B" w14:textId="1968EAD1" w:rsidR="002B0FCC" w:rsidRPr="00A53306" w:rsidRDefault="002B0FCC" w:rsidP="002B0FCC">
      <w:pPr>
        <w:spacing w:line="240" w:lineRule="auto"/>
        <w:rPr>
          <w:sz w:val="26"/>
          <w:szCs w:val="26"/>
        </w:rPr>
      </w:pPr>
      <w:r w:rsidRPr="00A53306">
        <w:rPr>
          <w:sz w:val="26"/>
          <w:szCs w:val="26"/>
        </w:rPr>
        <w:t>This coaching workshop uses an immersive coaching conversation format with reflective exercises, demonstrations, discussions, and personal planning. Participants create their own 12‑month “Merlin Plan” — a roadmap from their envisioned future back to the present</w:t>
      </w:r>
      <w:r>
        <w:rPr>
          <w:sz w:val="26"/>
          <w:szCs w:val="26"/>
        </w:rPr>
        <w:t xml:space="preserve"> with tangible results</w:t>
      </w:r>
      <w:r w:rsidRPr="00A53306">
        <w:rPr>
          <w:sz w:val="26"/>
          <w:szCs w:val="26"/>
        </w:rPr>
        <w:t>.</w:t>
      </w:r>
    </w:p>
    <w:p w14:paraId="3FC72C03" w14:textId="415B4CE7" w:rsidR="002B0FCC" w:rsidRPr="00A53306" w:rsidRDefault="002B0FCC" w:rsidP="002B0FCC">
      <w:pPr>
        <w:spacing w:line="240" w:lineRule="auto"/>
        <w:rPr>
          <w:sz w:val="26"/>
          <w:szCs w:val="26"/>
        </w:rPr>
      </w:pPr>
      <w:r w:rsidRPr="00A53306">
        <w:rPr>
          <w:sz w:val="26"/>
          <w:szCs w:val="26"/>
        </w:rPr>
        <w:t>You will leave with a clear action plan, measurable growth in confidence and resilience, and an invitation to join the RISC Community for continued peer learning and support.</w:t>
      </w:r>
    </w:p>
    <w:p w14:paraId="56F03645" w14:textId="77777777" w:rsidR="002B0FCC" w:rsidRPr="00A53306" w:rsidRDefault="002B0FCC" w:rsidP="002B0FCC">
      <w:pPr>
        <w:pStyle w:val="Heading2"/>
        <w:spacing w:line="240" w:lineRule="auto"/>
        <w:rPr>
          <w:sz w:val="44"/>
          <w:szCs w:val="44"/>
        </w:rPr>
      </w:pPr>
      <w:r w:rsidRPr="00A53306">
        <w:rPr>
          <w:sz w:val="44"/>
          <w:szCs w:val="44"/>
        </w:rPr>
        <w:t>RISC – Part 2 - Confidence</w:t>
      </w:r>
    </w:p>
    <w:p w14:paraId="585EE455" w14:textId="0CCBE5E3" w:rsidR="002B0FCC" w:rsidRPr="00A53306" w:rsidRDefault="002B0FCC" w:rsidP="002B0FCC">
      <w:pPr>
        <w:spacing w:line="240" w:lineRule="auto"/>
        <w:rPr>
          <w:sz w:val="26"/>
          <w:szCs w:val="26"/>
        </w:rPr>
      </w:pPr>
      <w:r w:rsidRPr="00A53306">
        <w:rPr>
          <w:sz w:val="26"/>
          <w:szCs w:val="26"/>
        </w:rPr>
        <w:t xml:space="preserve">This workshop empowers participants to </w:t>
      </w:r>
      <w:proofErr w:type="spellStart"/>
      <w:r w:rsidRPr="00A53306">
        <w:rPr>
          <w:sz w:val="26"/>
          <w:szCs w:val="26"/>
        </w:rPr>
        <w:t>recognise</w:t>
      </w:r>
      <w:proofErr w:type="spellEnd"/>
      <w:r w:rsidRPr="00A53306">
        <w:rPr>
          <w:sz w:val="26"/>
          <w:szCs w:val="26"/>
        </w:rPr>
        <w:t xml:space="preserve"> that confidence is a choice, how to recover from failure and how to turn disadvantages into strengths</w:t>
      </w:r>
      <w:r>
        <w:rPr>
          <w:sz w:val="26"/>
          <w:szCs w:val="26"/>
        </w:rPr>
        <w:t xml:space="preserve"> and how to make what you want to happen, to actually happen</w:t>
      </w:r>
      <w:r w:rsidRPr="00A53306">
        <w:rPr>
          <w:sz w:val="26"/>
          <w:szCs w:val="26"/>
        </w:rPr>
        <w:t xml:space="preserve">. 💡 More details will be revealed during the Resilience course. </w:t>
      </w:r>
    </w:p>
    <w:p w14:paraId="1ED82A7F" w14:textId="38EB3C4F" w:rsidR="00047397" w:rsidRDefault="002B0FCC" w:rsidP="00047397">
      <w:pPr>
        <w:tabs>
          <w:tab w:val="left" w:pos="7380"/>
        </w:tabs>
        <w:spacing w:after="0" w:line="240" w:lineRule="auto"/>
        <w:rPr>
          <w:b/>
          <w:sz w:val="26"/>
          <w:szCs w:val="26"/>
        </w:rPr>
      </w:pPr>
      <w:r w:rsidRPr="0082094E">
        <w:rPr>
          <w:b/>
          <w:sz w:val="26"/>
          <w:szCs w:val="26"/>
        </w:rPr>
        <w:t xml:space="preserve">Date: </w:t>
      </w:r>
      <w:r w:rsidR="006B1CB2" w:rsidRPr="006B1CB2">
        <w:rPr>
          <w:b/>
          <w:color w:val="FF0000"/>
          <w:sz w:val="26"/>
          <w:szCs w:val="26"/>
        </w:rPr>
        <w:t>Satur</w:t>
      </w:r>
      <w:r w:rsidRPr="006B1CB2">
        <w:rPr>
          <w:b/>
          <w:color w:val="FF0000"/>
          <w:sz w:val="26"/>
          <w:szCs w:val="26"/>
        </w:rPr>
        <w:t xml:space="preserve">day </w:t>
      </w:r>
      <w:r>
        <w:rPr>
          <w:b/>
          <w:sz w:val="26"/>
          <w:szCs w:val="26"/>
        </w:rPr>
        <w:t>2</w:t>
      </w:r>
      <w:r w:rsidR="006D0851">
        <w:rPr>
          <w:b/>
          <w:sz w:val="26"/>
          <w:szCs w:val="26"/>
        </w:rPr>
        <w:t>0</w:t>
      </w:r>
      <w:r w:rsidRPr="0082094E">
        <w:rPr>
          <w:b/>
          <w:sz w:val="26"/>
          <w:szCs w:val="26"/>
        </w:rPr>
        <w:t>/</w:t>
      </w:r>
      <w:r>
        <w:rPr>
          <w:b/>
          <w:sz w:val="26"/>
          <w:szCs w:val="26"/>
        </w:rPr>
        <w:t>0</w:t>
      </w:r>
      <w:r w:rsidR="006D0851">
        <w:rPr>
          <w:b/>
          <w:sz w:val="26"/>
          <w:szCs w:val="26"/>
        </w:rPr>
        <w:t>6</w:t>
      </w:r>
      <w:r w:rsidRPr="0082094E">
        <w:rPr>
          <w:b/>
          <w:sz w:val="26"/>
          <w:szCs w:val="26"/>
        </w:rPr>
        <w:t>/202</w:t>
      </w:r>
      <w:r>
        <w:rPr>
          <w:b/>
          <w:sz w:val="26"/>
          <w:szCs w:val="26"/>
        </w:rPr>
        <w:t xml:space="preserve">6                              </w:t>
      </w:r>
      <w:r w:rsidR="00047397" w:rsidRPr="0082094E">
        <w:rPr>
          <w:b/>
          <w:sz w:val="26"/>
          <w:szCs w:val="26"/>
        </w:rPr>
        <w:t xml:space="preserve">From: </w:t>
      </w:r>
      <w:r w:rsidR="000071B1" w:rsidRPr="0082094E">
        <w:rPr>
          <w:b/>
          <w:sz w:val="26"/>
          <w:szCs w:val="26"/>
        </w:rPr>
        <w:t xml:space="preserve">From: </w:t>
      </w:r>
      <w:r w:rsidR="000071B1">
        <w:rPr>
          <w:b/>
          <w:sz w:val="26"/>
          <w:szCs w:val="26"/>
        </w:rPr>
        <w:t>1</w:t>
      </w:r>
      <w:r w:rsidR="003B6C9F">
        <w:rPr>
          <w:b/>
          <w:sz w:val="26"/>
          <w:szCs w:val="26"/>
        </w:rPr>
        <w:t>0:</w:t>
      </w:r>
      <w:bookmarkStart w:id="0" w:name="_GoBack"/>
      <w:bookmarkEnd w:id="0"/>
      <w:r w:rsidR="000071B1">
        <w:rPr>
          <w:b/>
          <w:sz w:val="26"/>
          <w:szCs w:val="26"/>
        </w:rPr>
        <w:t>3</w:t>
      </w:r>
      <w:r w:rsidR="00286648">
        <w:rPr>
          <w:b/>
          <w:sz w:val="26"/>
          <w:szCs w:val="26"/>
        </w:rPr>
        <w:t>0</w:t>
      </w:r>
      <w:r w:rsidR="006D0851">
        <w:rPr>
          <w:b/>
          <w:sz w:val="26"/>
          <w:szCs w:val="26"/>
        </w:rPr>
        <w:t>a</w:t>
      </w:r>
      <w:r w:rsidR="000071B1" w:rsidRPr="0082094E">
        <w:rPr>
          <w:b/>
          <w:sz w:val="26"/>
          <w:szCs w:val="26"/>
        </w:rPr>
        <w:t xml:space="preserve">m – </w:t>
      </w:r>
      <w:r w:rsidR="006D0851">
        <w:rPr>
          <w:b/>
          <w:sz w:val="26"/>
          <w:szCs w:val="26"/>
        </w:rPr>
        <w:t>3</w:t>
      </w:r>
      <w:r w:rsidR="000071B1" w:rsidRPr="0082094E">
        <w:rPr>
          <w:b/>
          <w:sz w:val="26"/>
          <w:szCs w:val="26"/>
        </w:rPr>
        <w:t>:</w:t>
      </w:r>
      <w:r w:rsidR="000071B1">
        <w:rPr>
          <w:b/>
          <w:sz w:val="26"/>
          <w:szCs w:val="26"/>
        </w:rPr>
        <w:t>3</w:t>
      </w:r>
      <w:r w:rsidR="000071B1" w:rsidRPr="0082094E">
        <w:rPr>
          <w:b/>
          <w:sz w:val="26"/>
          <w:szCs w:val="26"/>
        </w:rPr>
        <w:t>0pm</w:t>
      </w:r>
      <w:r w:rsidR="000071B1">
        <w:rPr>
          <w:b/>
          <w:sz w:val="26"/>
          <w:szCs w:val="26"/>
        </w:rPr>
        <w:t xml:space="preserve">   </w:t>
      </w:r>
    </w:p>
    <w:p w14:paraId="50C895C2" w14:textId="6E64A496" w:rsidR="002B0FCC" w:rsidRDefault="002B0FCC" w:rsidP="00047397">
      <w:pPr>
        <w:tabs>
          <w:tab w:val="left" w:pos="7380"/>
        </w:tabs>
        <w:spacing w:after="0" w:line="240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Venue: </w:t>
      </w:r>
      <w:r w:rsidR="00CB37DE">
        <w:rPr>
          <w:b/>
          <w:sz w:val="26"/>
          <w:szCs w:val="26"/>
        </w:rPr>
        <w:t>Camden – will give details when you register</w:t>
      </w:r>
    </w:p>
    <w:p w14:paraId="3A262020" w14:textId="5CBEAEDE" w:rsidR="002B0FCC" w:rsidRDefault="002B0FCC" w:rsidP="002B0FCC">
      <w:pPr>
        <w:spacing w:after="0" w:line="240" w:lineRule="auto"/>
        <w:rPr>
          <w:b/>
          <w:sz w:val="26"/>
          <w:szCs w:val="26"/>
        </w:rPr>
      </w:pPr>
    </w:p>
    <w:p w14:paraId="63AB2DA3" w14:textId="6846FD40" w:rsidR="002B0FCC" w:rsidRPr="00DF3690" w:rsidRDefault="002B0FCC" w:rsidP="002B0FCC">
      <w:pPr>
        <w:spacing w:line="240" w:lineRule="auto"/>
        <w:rPr>
          <w:b/>
          <w:sz w:val="26"/>
          <w:szCs w:val="26"/>
        </w:rPr>
      </w:pPr>
      <w:r w:rsidRPr="00DF3690">
        <w:rPr>
          <w:b/>
          <w:sz w:val="26"/>
          <w:szCs w:val="26"/>
          <w:u w:val="single"/>
        </w:rPr>
        <w:t>Note: It is important to complete both parts to get the full benefit of the course.</w:t>
      </w:r>
      <w:r w:rsidR="005D78BB">
        <w:rPr>
          <w:b/>
          <w:sz w:val="26"/>
          <w:szCs w:val="26"/>
          <w:u w:val="single"/>
        </w:rPr>
        <w:t xml:space="preserve"> So if you cant do both we ask you to do it when you can do both, next sessions are 04/07/2</w:t>
      </w:r>
      <w:r w:rsidR="00B41AB5">
        <w:rPr>
          <w:b/>
          <w:sz w:val="26"/>
          <w:szCs w:val="26"/>
          <w:u w:val="single"/>
        </w:rPr>
        <w:t>6</w:t>
      </w:r>
      <w:r w:rsidR="005D78BB">
        <w:rPr>
          <w:b/>
          <w:sz w:val="26"/>
          <w:szCs w:val="26"/>
          <w:u w:val="single"/>
        </w:rPr>
        <w:t xml:space="preserve"> &amp; 16/07/26</w:t>
      </w:r>
    </w:p>
    <w:p w14:paraId="3902A107" w14:textId="77777777" w:rsidR="002B0FCC" w:rsidRPr="00171936" w:rsidRDefault="002B0FCC" w:rsidP="002B0FCC">
      <w:pPr>
        <w:pStyle w:val="Heading2"/>
        <w:spacing w:line="240" w:lineRule="auto"/>
      </w:pPr>
      <w:r w:rsidRPr="00171936">
        <w:t>Registration</w:t>
      </w:r>
    </w:p>
    <w:p w14:paraId="34E86914" w14:textId="218C6B0F" w:rsidR="002B0FCC" w:rsidRDefault="002B0FCC" w:rsidP="002B0FCC">
      <w:pPr>
        <w:spacing w:line="240" w:lineRule="auto"/>
        <w:rPr>
          <w:sz w:val="26"/>
          <w:szCs w:val="26"/>
        </w:rPr>
      </w:pPr>
      <w:r w:rsidRPr="00A53306">
        <w:rPr>
          <w:sz w:val="26"/>
          <w:szCs w:val="26"/>
        </w:rPr>
        <w:t xml:space="preserve">To register, </w:t>
      </w:r>
      <w:r>
        <w:rPr>
          <w:sz w:val="26"/>
          <w:szCs w:val="26"/>
        </w:rPr>
        <w:t>e</w:t>
      </w:r>
      <w:r w:rsidRPr="00A53306">
        <w:rPr>
          <w:sz w:val="26"/>
          <w:szCs w:val="26"/>
        </w:rPr>
        <w:t>mail:</w:t>
      </w:r>
      <w:r w:rsidRPr="002B0FCC">
        <w:rPr>
          <w:rStyle w:val="Hyperlink"/>
          <w:sz w:val="26"/>
          <w:szCs w:val="26"/>
          <w:u w:val="none"/>
        </w:rPr>
        <w:t xml:space="preserve"> </w:t>
      </w:r>
      <w:r>
        <w:rPr>
          <w:rStyle w:val="Hyperlink"/>
          <w:sz w:val="26"/>
          <w:szCs w:val="26"/>
        </w:rPr>
        <w:t>risc@freedomworks.org.uk</w:t>
      </w:r>
      <w:r>
        <w:rPr>
          <w:sz w:val="26"/>
          <w:szCs w:val="26"/>
        </w:rPr>
        <w:t xml:space="preserve">, </w:t>
      </w:r>
      <w:r w:rsidRPr="00A53306">
        <w:rPr>
          <w:sz w:val="26"/>
          <w:szCs w:val="26"/>
        </w:rPr>
        <w:t>please include your name, email address, phone number, and postcode.</w:t>
      </w:r>
      <w:r w:rsidRPr="00A53306">
        <w:rPr>
          <w:sz w:val="26"/>
          <w:szCs w:val="26"/>
        </w:rPr>
        <w:br/>
        <w:t xml:space="preserve">Spaces are limited </w:t>
      </w:r>
      <w:r>
        <w:rPr>
          <w:sz w:val="26"/>
          <w:szCs w:val="26"/>
        </w:rPr>
        <w:t xml:space="preserve">to 15 participants </w:t>
      </w:r>
      <w:r w:rsidRPr="00A53306">
        <w:rPr>
          <w:sz w:val="26"/>
          <w:szCs w:val="26"/>
        </w:rPr>
        <w:t>— early registration is recommended!</w:t>
      </w:r>
    </w:p>
    <w:p w14:paraId="5313EE72" w14:textId="5CA143FD" w:rsidR="002B0FCC" w:rsidRDefault="002B0FCC" w:rsidP="002B0FCC">
      <w:pPr>
        <w:spacing w:after="0" w:line="240" w:lineRule="auto"/>
      </w:pPr>
      <w:r w:rsidRPr="00A53306">
        <w:rPr>
          <w:sz w:val="26"/>
          <w:szCs w:val="26"/>
        </w:rPr>
        <w:t>Delivered by Freedom Works UK</w:t>
      </w:r>
      <w:r w:rsidRPr="00A53306">
        <w:rPr>
          <w:sz w:val="26"/>
          <w:szCs w:val="26"/>
        </w:rPr>
        <w:br/>
        <w:t>Transforming Lives – Developing Leaders With A Purpose</w:t>
      </w:r>
      <w:r w:rsidRPr="00A53306">
        <w:rPr>
          <w:sz w:val="26"/>
          <w:szCs w:val="26"/>
        </w:rPr>
        <w:br/>
        <w:t>📞 07736 392100 | 📧</w:t>
      </w:r>
      <w:r w:rsidRPr="002B0FCC">
        <w:rPr>
          <w:rStyle w:val="Hyperlink"/>
          <w:sz w:val="26"/>
          <w:szCs w:val="26"/>
          <w:u w:val="none"/>
        </w:rPr>
        <w:t xml:space="preserve"> </w:t>
      </w:r>
      <w:r>
        <w:rPr>
          <w:rStyle w:val="Hyperlink"/>
          <w:sz w:val="26"/>
          <w:szCs w:val="26"/>
        </w:rPr>
        <w:t>risc@freedomworks.org.uk</w:t>
      </w:r>
      <w:r>
        <w:rPr>
          <w:sz w:val="26"/>
          <w:szCs w:val="26"/>
        </w:rPr>
        <w:t xml:space="preserve">, </w:t>
      </w:r>
      <w:r w:rsidRPr="00A53306">
        <w:rPr>
          <w:sz w:val="26"/>
          <w:szCs w:val="26"/>
        </w:rPr>
        <w:t>| 🌐 www.freedomworks.org.uk</w:t>
      </w:r>
      <w:r w:rsidRPr="00A53306">
        <w:rPr>
          <w:sz w:val="26"/>
          <w:szCs w:val="26"/>
        </w:rPr>
        <w:br/>
      </w:r>
    </w:p>
    <w:p w14:paraId="236B07BD" w14:textId="5D9FDC49" w:rsidR="00B445C2" w:rsidRPr="00A53306" w:rsidRDefault="002B0FCC" w:rsidP="002B0FCC">
      <w:pPr>
        <w:spacing w:after="0" w:line="240" w:lineRule="auto"/>
        <w:rPr>
          <w:sz w:val="26"/>
          <w:szCs w:val="26"/>
        </w:rPr>
      </w:pPr>
      <w:r w:rsidRPr="0082094E">
        <w:t>Freedom Works UK Ltd is a non-profit Social Enterprise</w:t>
      </w:r>
      <w:r>
        <w:t xml:space="preserve"> -</w:t>
      </w:r>
      <w:r w:rsidRPr="0082094E">
        <w:t xml:space="preserve"> Company Registration No: 07914448</w:t>
      </w:r>
    </w:p>
    <w:sectPr w:rsidR="00B445C2" w:rsidRPr="00A53306" w:rsidSect="002B0FCC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836CBF" w14:textId="77777777" w:rsidR="003B4BA3" w:rsidRDefault="003B4BA3" w:rsidP="00D81092">
      <w:pPr>
        <w:spacing w:after="0" w:line="240" w:lineRule="auto"/>
      </w:pPr>
      <w:r>
        <w:separator/>
      </w:r>
    </w:p>
  </w:endnote>
  <w:endnote w:type="continuationSeparator" w:id="0">
    <w:p w14:paraId="071B5DC8" w14:textId="77777777" w:rsidR="003B4BA3" w:rsidRDefault="003B4BA3" w:rsidP="00D810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175838" w14:textId="6EF24104" w:rsidR="00171936" w:rsidRDefault="00B7086C" w:rsidP="00B7086C">
    <w:pPr>
      <w:pStyle w:val="Footer"/>
      <w:tabs>
        <w:tab w:val="clear" w:pos="4680"/>
        <w:tab w:val="clear" w:pos="9360"/>
        <w:tab w:val="left" w:pos="4695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0A147E74" wp14:editId="22E8DE01">
          <wp:simplePos x="0" y="0"/>
          <wp:positionH relativeFrom="column">
            <wp:posOffset>6153150</wp:posOffset>
          </wp:positionH>
          <wp:positionV relativeFrom="paragraph">
            <wp:posOffset>66675</wp:posOffset>
          </wp:positionV>
          <wp:extent cx="1388745" cy="474980"/>
          <wp:effectExtent l="0" t="0" r="1905" b="127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ew CPD Accreditation Logo 777597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8745" cy="474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14D18">
      <w:rPr>
        <w:b/>
        <w:noProof/>
        <w:sz w:val="26"/>
        <w:szCs w:val="26"/>
      </w:rPr>
      <w:drawing>
        <wp:anchor distT="0" distB="0" distL="114300" distR="114300" simplePos="0" relativeHeight="251662336" behindDoc="1" locked="0" layoutInCell="1" allowOverlap="1" wp14:anchorId="66EAE130" wp14:editId="5EB52139">
          <wp:simplePos x="0" y="0"/>
          <wp:positionH relativeFrom="margin">
            <wp:posOffset>-203199</wp:posOffset>
          </wp:positionH>
          <wp:positionV relativeFrom="paragraph">
            <wp:posOffset>-190364</wp:posOffset>
          </wp:positionV>
          <wp:extent cx="8456930" cy="8048489"/>
          <wp:effectExtent l="0" t="0" r="127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ISC flyer image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458992" cy="80504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1936">
      <w:rPr>
        <w:noProof/>
      </w:rPr>
      <w:drawing>
        <wp:inline distT="0" distB="0" distL="0" distR="0" wp14:anchorId="34DC54B4" wp14:editId="5F56B156">
          <wp:extent cx="2572107" cy="54292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reedomWorksUK Logo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644709" cy="558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1A406B" w14:textId="77777777" w:rsidR="003B4BA3" w:rsidRDefault="003B4BA3" w:rsidP="00D81092">
      <w:pPr>
        <w:spacing w:after="0" w:line="240" w:lineRule="auto"/>
      </w:pPr>
      <w:r>
        <w:separator/>
      </w:r>
    </w:p>
  </w:footnote>
  <w:footnote w:type="continuationSeparator" w:id="0">
    <w:p w14:paraId="4557FDDB" w14:textId="77777777" w:rsidR="003B4BA3" w:rsidRDefault="003B4BA3" w:rsidP="00D810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5B97F8" w14:textId="4AAFE7A1" w:rsidR="00D81092" w:rsidRDefault="00B7086C" w:rsidP="00D81092">
    <w:pPr>
      <w:spacing w:after="0" w:line="240" w:lineRule="auto"/>
    </w:pPr>
    <w:r w:rsidRPr="00A14D18">
      <w:rPr>
        <w:b/>
        <w:noProof/>
        <w:sz w:val="26"/>
        <w:szCs w:val="26"/>
      </w:rPr>
      <w:drawing>
        <wp:anchor distT="0" distB="0" distL="114300" distR="114300" simplePos="0" relativeHeight="251664384" behindDoc="1" locked="0" layoutInCell="1" allowOverlap="1" wp14:anchorId="511218DF" wp14:editId="7230FD6D">
          <wp:simplePos x="0" y="0"/>
          <wp:positionH relativeFrom="margin">
            <wp:posOffset>-336550</wp:posOffset>
          </wp:positionH>
          <wp:positionV relativeFrom="paragraph">
            <wp:posOffset>-466725</wp:posOffset>
          </wp:positionV>
          <wp:extent cx="8256905" cy="1285875"/>
          <wp:effectExtent l="0" t="0" r="0" b="952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RISC flyer imag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56905" cy="1285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1092">
      <w:rPr>
        <w:b/>
        <w:sz w:val="40"/>
      </w:rPr>
      <w:t>🌈 Rainbow in Someone’s Cloud (RISC)</w:t>
    </w:r>
    <w:r w:rsidR="00CE07DF" w:rsidRPr="00CE07DF">
      <w:rPr>
        <w:b/>
        <w:noProof/>
        <w:sz w:val="26"/>
        <w:szCs w:val="26"/>
      </w:rPr>
      <w:t xml:space="preserve"> </w:t>
    </w:r>
  </w:p>
  <w:p w14:paraId="74E1D185" w14:textId="43FCBA3F" w:rsidR="00D81092" w:rsidRDefault="00D81092" w:rsidP="00B7086C">
    <w:pPr>
      <w:tabs>
        <w:tab w:val="left" w:pos="8430"/>
      </w:tabs>
      <w:spacing w:after="0" w:line="240" w:lineRule="auto"/>
      <w:rPr>
        <w:sz w:val="24"/>
      </w:rPr>
    </w:pPr>
    <w:r>
      <w:rPr>
        <w:sz w:val="24"/>
      </w:rPr>
      <w:t>A Community Empowerment and Wellbeing Initiative</w:t>
    </w:r>
    <w:r w:rsidR="00B7086C">
      <w:rPr>
        <w:sz w:val="24"/>
      </w:rPr>
      <w:tab/>
    </w:r>
  </w:p>
  <w:p w14:paraId="67AB640A" w14:textId="5B5077C9" w:rsidR="00CE07DF" w:rsidRDefault="00B7086C" w:rsidP="00B7086C">
    <w:pPr>
      <w:tabs>
        <w:tab w:val="left" w:pos="7620"/>
      </w:tabs>
      <w:spacing w:after="0" w:line="240" w:lineRule="auto"/>
    </w:pPr>
    <w:r>
      <w:tab/>
    </w:r>
  </w:p>
  <w:p w14:paraId="60F3EE8B" w14:textId="2FFAFC5A" w:rsidR="00D81092" w:rsidRDefault="00D8109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71B1"/>
    <w:rsid w:val="00034616"/>
    <w:rsid w:val="00047397"/>
    <w:rsid w:val="0006063C"/>
    <w:rsid w:val="00061561"/>
    <w:rsid w:val="000B0F73"/>
    <w:rsid w:val="0015074B"/>
    <w:rsid w:val="00171936"/>
    <w:rsid w:val="00236D5E"/>
    <w:rsid w:val="00286648"/>
    <w:rsid w:val="00286BA2"/>
    <w:rsid w:val="0029639D"/>
    <w:rsid w:val="002B0FCC"/>
    <w:rsid w:val="002C1F1E"/>
    <w:rsid w:val="00326F90"/>
    <w:rsid w:val="00367352"/>
    <w:rsid w:val="003A6C1A"/>
    <w:rsid w:val="003B0C28"/>
    <w:rsid w:val="003B4BA3"/>
    <w:rsid w:val="003B6C9F"/>
    <w:rsid w:val="00411B08"/>
    <w:rsid w:val="00473CE0"/>
    <w:rsid w:val="00490DD9"/>
    <w:rsid w:val="005D342B"/>
    <w:rsid w:val="005D78BB"/>
    <w:rsid w:val="005F24D4"/>
    <w:rsid w:val="00626448"/>
    <w:rsid w:val="006B1CB2"/>
    <w:rsid w:val="006D0851"/>
    <w:rsid w:val="0082094E"/>
    <w:rsid w:val="0092162A"/>
    <w:rsid w:val="00963A5A"/>
    <w:rsid w:val="00A05F0E"/>
    <w:rsid w:val="00A14D18"/>
    <w:rsid w:val="00A53306"/>
    <w:rsid w:val="00AA1D8D"/>
    <w:rsid w:val="00AC68F7"/>
    <w:rsid w:val="00B41AB5"/>
    <w:rsid w:val="00B445C2"/>
    <w:rsid w:val="00B47730"/>
    <w:rsid w:val="00B51F44"/>
    <w:rsid w:val="00B7086C"/>
    <w:rsid w:val="00B97B55"/>
    <w:rsid w:val="00BC660D"/>
    <w:rsid w:val="00C9042D"/>
    <w:rsid w:val="00CB0664"/>
    <w:rsid w:val="00CB37DE"/>
    <w:rsid w:val="00CE07DF"/>
    <w:rsid w:val="00D17D63"/>
    <w:rsid w:val="00D81092"/>
    <w:rsid w:val="00DB1567"/>
    <w:rsid w:val="00DF3690"/>
    <w:rsid w:val="00EA2616"/>
    <w:rsid w:val="00EA26ED"/>
    <w:rsid w:val="00F476B1"/>
    <w:rsid w:val="00F62B62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4D4D4B"/>
  <w14:defaultImageDpi w14:val="300"/>
  <w15:docId w15:val="{E2547E44-D43F-4B4D-8E32-A7F67474D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0DD9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A5330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3306"/>
    <w:rPr>
      <w:color w:val="605E5C"/>
      <w:shd w:val="clear" w:color="auto" w:fill="E1DFDD"/>
    </w:rPr>
  </w:style>
  <w:style w:type="paragraph" w:customStyle="1" w:styleId="Default">
    <w:name w:val="Default"/>
    <w:rsid w:val="002B0FCC"/>
    <w:pPr>
      <w:autoSpaceDE w:val="0"/>
      <w:autoSpaceDN w:val="0"/>
      <w:adjustRightInd w:val="0"/>
      <w:spacing w:after="0" w:line="240" w:lineRule="auto"/>
    </w:pPr>
    <w:rPr>
      <w:rFonts w:ascii="Segoe UI Emoji" w:hAnsi="Segoe UI Emoji" w:cs="Segoe UI Emoji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735BD6B-9661-4B56-BC91-ADE23671A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Kenneth Hettiarachi</cp:lastModifiedBy>
  <cp:revision>9</cp:revision>
  <cp:lastPrinted>2026-03-30T11:27:00Z</cp:lastPrinted>
  <dcterms:created xsi:type="dcterms:W3CDTF">2026-03-17T19:07:00Z</dcterms:created>
  <dcterms:modified xsi:type="dcterms:W3CDTF">2026-05-08T19:06:00Z</dcterms:modified>
  <cp:category/>
</cp:coreProperties>
</file>